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ED525A" w:rsidRDefault="0042287F" w:rsidP="0042287F">
      <w:pPr>
        <w:ind w:firstLine="72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Прокуратурой</w:t>
      </w:r>
      <w:r w:rsidR="00ED525A" w:rsidRPr="00ED525A">
        <w:rPr>
          <w:sz w:val="28"/>
          <w:szCs w:val="28"/>
        </w:rPr>
        <w:t xml:space="preserve"> Сосновского</w:t>
      </w:r>
      <w:r w:rsidRPr="00ED525A">
        <w:rPr>
          <w:sz w:val="28"/>
          <w:szCs w:val="28"/>
        </w:rPr>
        <w:t xml:space="preserve"> района </w:t>
      </w:r>
      <w:r w:rsidR="00ED525A" w:rsidRPr="00ED525A">
        <w:rPr>
          <w:sz w:val="28"/>
          <w:szCs w:val="28"/>
        </w:rPr>
        <w:t xml:space="preserve">с участием специалистов Главного управления «Государственная жилищная инспекция по Челябинской области», Филиала ФБУЗ «Центр гигиены и эпидемиологии в Челябинской области в </w:t>
      </w:r>
      <w:proofErr w:type="spellStart"/>
      <w:r w:rsidR="00ED525A" w:rsidRPr="00ED525A">
        <w:rPr>
          <w:sz w:val="28"/>
          <w:szCs w:val="28"/>
        </w:rPr>
        <w:t>с.Долгодеревенском</w:t>
      </w:r>
      <w:proofErr w:type="spellEnd"/>
      <w:r w:rsidR="00ED525A" w:rsidRPr="00ED525A">
        <w:rPr>
          <w:sz w:val="28"/>
          <w:szCs w:val="28"/>
        </w:rPr>
        <w:t xml:space="preserve">» </w:t>
      </w:r>
      <w:r w:rsidRPr="00ED525A">
        <w:rPr>
          <w:sz w:val="28"/>
          <w:szCs w:val="28"/>
        </w:rPr>
        <w:t>проведена проверка информации, размещенной на информационном интернет-сайте «</w:t>
      </w:r>
      <w:proofErr w:type="spellStart"/>
      <w:r w:rsidRPr="00ED525A">
        <w:rPr>
          <w:sz w:val="28"/>
          <w:szCs w:val="28"/>
          <w:lang w:val="en-US"/>
        </w:rPr>
        <w:t>Onf</w:t>
      </w:r>
      <w:proofErr w:type="spellEnd"/>
      <w:r w:rsidRPr="00ED525A">
        <w:rPr>
          <w:sz w:val="28"/>
          <w:szCs w:val="28"/>
        </w:rPr>
        <w:t>.</w:t>
      </w:r>
      <w:proofErr w:type="spellStart"/>
      <w:r w:rsidRPr="00ED525A">
        <w:rPr>
          <w:sz w:val="28"/>
          <w:szCs w:val="28"/>
          <w:lang w:val="en-US"/>
        </w:rPr>
        <w:t>ru</w:t>
      </w:r>
      <w:proofErr w:type="spellEnd"/>
      <w:r w:rsidRPr="00ED525A">
        <w:rPr>
          <w:sz w:val="28"/>
          <w:szCs w:val="28"/>
        </w:rPr>
        <w:t xml:space="preserve">» под заголовком «Челябинские активисты ОНФ просят </w:t>
      </w:r>
      <w:proofErr w:type="spellStart"/>
      <w:r w:rsidRPr="00ED525A">
        <w:rPr>
          <w:sz w:val="28"/>
          <w:szCs w:val="28"/>
        </w:rPr>
        <w:t>Госжилинспекцию</w:t>
      </w:r>
      <w:proofErr w:type="spellEnd"/>
      <w:r w:rsidRPr="00ED525A">
        <w:rPr>
          <w:sz w:val="28"/>
          <w:szCs w:val="28"/>
        </w:rPr>
        <w:t xml:space="preserve"> помочь жителям посёлка </w:t>
      </w:r>
      <w:proofErr w:type="spellStart"/>
      <w:r w:rsidRPr="00ED525A">
        <w:rPr>
          <w:sz w:val="28"/>
          <w:szCs w:val="28"/>
        </w:rPr>
        <w:t>Саргазы</w:t>
      </w:r>
      <w:proofErr w:type="spellEnd"/>
      <w:r w:rsidRPr="00ED525A">
        <w:rPr>
          <w:sz w:val="28"/>
          <w:szCs w:val="28"/>
        </w:rPr>
        <w:t xml:space="preserve">, замерзающим в своих домах». </w:t>
      </w:r>
    </w:p>
    <w:p w:rsidR="0042287F" w:rsidRPr="00ED525A" w:rsidRDefault="0042287F" w:rsidP="0042287F">
      <w:pPr>
        <w:ind w:firstLine="72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В ходе проверки выявлены нарушения федерального законодательства в деятельности ООО УК «</w:t>
      </w:r>
      <w:proofErr w:type="spellStart"/>
      <w:r w:rsidRPr="00ED525A">
        <w:rPr>
          <w:sz w:val="28"/>
          <w:szCs w:val="28"/>
        </w:rPr>
        <w:t>АККТиВ</w:t>
      </w:r>
      <w:proofErr w:type="spellEnd"/>
      <w:r w:rsidRPr="00ED525A">
        <w:rPr>
          <w:sz w:val="28"/>
          <w:szCs w:val="28"/>
        </w:rPr>
        <w:t>».</w:t>
      </w:r>
    </w:p>
    <w:p w:rsidR="0042287F" w:rsidRPr="00ED525A" w:rsidRDefault="0042287F" w:rsidP="0042287F">
      <w:pPr>
        <w:ind w:firstLine="54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ab/>
        <w:t>Так, в нарушение требований жилищного законодательства ООО УК «</w:t>
      </w:r>
      <w:proofErr w:type="spellStart"/>
      <w:r w:rsidRPr="00ED525A">
        <w:rPr>
          <w:sz w:val="28"/>
          <w:szCs w:val="28"/>
        </w:rPr>
        <w:t>АККТиВ</w:t>
      </w:r>
      <w:proofErr w:type="spellEnd"/>
      <w:r w:rsidRPr="00ED525A">
        <w:rPr>
          <w:sz w:val="28"/>
          <w:szCs w:val="28"/>
        </w:rPr>
        <w:t>» не обеспечен нормальный температурный режим в жилых помещениях.</w:t>
      </w:r>
    </w:p>
    <w:p w:rsidR="0042287F" w:rsidRPr="00ED525A" w:rsidRDefault="0042287F" w:rsidP="0042287F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В ходе проведения температурных испытаний температура воздуха при допустимой 20-24 градуса в 6 квартирах была в диапазоне от 17,9 градуса до 19,3 градуса.</w:t>
      </w:r>
    </w:p>
    <w:p w:rsidR="0042287F" w:rsidRPr="00ED525A" w:rsidRDefault="00ED525A" w:rsidP="0042287F">
      <w:pPr>
        <w:ind w:firstLine="54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 xml:space="preserve">Кроме того, </w:t>
      </w:r>
      <w:r w:rsidR="0042287F" w:rsidRPr="00ED525A">
        <w:rPr>
          <w:sz w:val="28"/>
          <w:szCs w:val="28"/>
        </w:rPr>
        <w:t>ООО УК «</w:t>
      </w:r>
      <w:proofErr w:type="spellStart"/>
      <w:r w:rsidR="0042287F" w:rsidRPr="00ED525A">
        <w:rPr>
          <w:sz w:val="28"/>
          <w:szCs w:val="28"/>
        </w:rPr>
        <w:t>АККТиВ</w:t>
      </w:r>
      <w:proofErr w:type="spellEnd"/>
      <w:r w:rsidR="0042287F" w:rsidRPr="00ED525A">
        <w:rPr>
          <w:sz w:val="28"/>
          <w:szCs w:val="28"/>
        </w:rPr>
        <w:t>» не обеспечило температурно-влажностный режим подвалов (технологических подполий), чистоту и доступность ко всем элементам подвалов (технических подполий).</w:t>
      </w:r>
    </w:p>
    <w:p w:rsidR="0042287F" w:rsidRPr="00ED525A" w:rsidRDefault="0042287F" w:rsidP="00165402">
      <w:pPr>
        <w:ind w:firstLine="54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ab/>
      </w:r>
      <w:r w:rsidR="00165402" w:rsidRPr="00ED525A">
        <w:rPr>
          <w:sz w:val="28"/>
          <w:szCs w:val="28"/>
        </w:rPr>
        <w:t>На момент проверки ч</w:t>
      </w:r>
      <w:r w:rsidRPr="00ED525A">
        <w:rPr>
          <w:sz w:val="28"/>
          <w:szCs w:val="28"/>
        </w:rPr>
        <w:t>а</w:t>
      </w:r>
      <w:r w:rsidR="00165402" w:rsidRPr="00ED525A">
        <w:rPr>
          <w:sz w:val="28"/>
          <w:szCs w:val="28"/>
        </w:rPr>
        <w:t>сть</w:t>
      </w:r>
      <w:r w:rsidRPr="00ED525A">
        <w:rPr>
          <w:sz w:val="28"/>
          <w:szCs w:val="28"/>
        </w:rPr>
        <w:t xml:space="preserve"> подвалов</w:t>
      </w:r>
      <w:r w:rsidR="00165402" w:rsidRPr="00ED525A">
        <w:rPr>
          <w:sz w:val="28"/>
          <w:szCs w:val="28"/>
        </w:rPr>
        <w:t xml:space="preserve"> (технологических подполий)</w:t>
      </w:r>
      <w:r w:rsidR="00ED525A" w:rsidRPr="00ED525A">
        <w:rPr>
          <w:sz w:val="28"/>
          <w:szCs w:val="28"/>
        </w:rPr>
        <w:t xml:space="preserve"> были</w:t>
      </w:r>
      <w:r w:rsidR="00165402" w:rsidRPr="00ED525A">
        <w:rPr>
          <w:sz w:val="28"/>
          <w:szCs w:val="28"/>
        </w:rPr>
        <w:t xml:space="preserve"> </w:t>
      </w:r>
      <w:r w:rsidRPr="00ED525A">
        <w:rPr>
          <w:sz w:val="28"/>
          <w:szCs w:val="28"/>
        </w:rPr>
        <w:t>подтоплен</w:t>
      </w:r>
      <w:r w:rsidR="00ED525A" w:rsidRPr="00ED525A">
        <w:rPr>
          <w:sz w:val="28"/>
          <w:szCs w:val="28"/>
        </w:rPr>
        <w:t>ы либо захламлены</w:t>
      </w:r>
      <w:r w:rsidR="00165402" w:rsidRPr="00ED525A">
        <w:rPr>
          <w:sz w:val="28"/>
          <w:szCs w:val="28"/>
        </w:rPr>
        <w:t>.</w:t>
      </w:r>
      <w:r w:rsidRPr="00ED525A">
        <w:rPr>
          <w:sz w:val="28"/>
          <w:szCs w:val="28"/>
        </w:rPr>
        <w:t xml:space="preserve"> </w:t>
      </w:r>
      <w:r w:rsidR="00165402" w:rsidRPr="00ED525A">
        <w:rPr>
          <w:sz w:val="28"/>
          <w:szCs w:val="28"/>
        </w:rPr>
        <w:t>К</w:t>
      </w:r>
      <w:r w:rsidRPr="00ED525A">
        <w:rPr>
          <w:sz w:val="28"/>
          <w:szCs w:val="28"/>
        </w:rPr>
        <w:t>онтроль за состоянием дверей подвалов (технологических подполий), запорных устройств на них не осуществлял</w:t>
      </w:r>
      <w:r w:rsidR="00165402" w:rsidRPr="00ED525A">
        <w:rPr>
          <w:sz w:val="28"/>
          <w:szCs w:val="28"/>
        </w:rPr>
        <w:t>ся</w:t>
      </w:r>
      <w:r w:rsidRPr="00ED525A">
        <w:rPr>
          <w:sz w:val="28"/>
          <w:szCs w:val="28"/>
        </w:rPr>
        <w:t>.</w:t>
      </w:r>
    </w:p>
    <w:p w:rsidR="0042287F" w:rsidRPr="00ED525A" w:rsidRDefault="0042287F" w:rsidP="0042287F">
      <w:pPr>
        <w:ind w:firstLine="540"/>
        <w:jc w:val="both"/>
        <w:rPr>
          <w:sz w:val="28"/>
          <w:szCs w:val="28"/>
        </w:rPr>
      </w:pPr>
      <w:r w:rsidRPr="00ED525A">
        <w:rPr>
          <w:sz w:val="28"/>
          <w:szCs w:val="28"/>
        </w:rPr>
        <w:tab/>
        <w:t>Места общего пользования в домах не очищены от пыли и паутины.</w:t>
      </w:r>
    </w:p>
    <w:p w:rsidR="0042287F" w:rsidRPr="00ED525A" w:rsidRDefault="00165402" w:rsidP="00165402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Н</w:t>
      </w:r>
      <w:r w:rsidR="0042287F" w:rsidRPr="00ED525A">
        <w:rPr>
          <w:sz w:val="28"/>
          <w:szCs w:val="28"/>
        </w:rPr>
        <w:t xml:space="preserve">а тепловых сетях </w:t>
      </w:r>
      <w:r w:rsidRPr="00ED525A">
        <w:rPr>
          <w:sz w:val="28"/>
          <w:szCs w:val="28"/>
        </w:rPr>
        <w:t>частично отсутствовала</w:t>
      </w:r>
      <w:r w:rsidR="0042287F" w:rsidRPr="00ED525A">
        <w:rPr>
          <w:sz w:val="28"/>
          <w:szCs w:val="28"/>
        </w:rPr>
        <w:t xml:space="preserve"> тепловая изоляция.</w:t>
      </w:r>
    </w:p>
    <w:p w:rsidR="00CF2E19" w:rsidRPr="00ED525A" w:rsidRDefault="00165402" w:rsidP="00165402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Директору ООО УК «</w:t>
      </w:r>
      <w:proofErr w:type="spellStart"/>
      <w:r w:rsidRPr="00ED525A">
        <w:rPr>
          <w:sz w:val="28"/>
          <w:szCs w:val="28"/>
        </w:rPr>
        <w:t>АККТиВ</w:t>
      </w:r>
      <w:proofErr w:type="spellEnd"/>
      <w:r w:rsidRPr="00ED525A">
        <w:rPr>
          <w:sz w:val="28"/>
          <w:szCs w:val="28"/>
        </w:rPr>
        <w:t>» внесено представление об устранении нарушений федерального законодательства.</w:t>
      </w:r>
      <w:r w:rsidR="00CF2E19" w:rsidRPr="00ED525A">
        <w:rPr>
          <w:sz w:val="28"/>
          <w:szCs w:val="28"/>
        </w:rPr>
        <w:t xml:space="preserve"> Рассмотрение представление находится на контроле прокуратуры района.</w:t>
      </w:r>
    </w:p>
    <w:p w:rsidR="00ED525A" w:rsidRPr="00ED525A" w:rsidRDefault="00CF2E19" w:rsidP="00165402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t>В отношении ООО УК «</w:t>
      </w:r>
      <w:proofErr w:type="spellStart"/>
      <w:r w:rsidRPr="00ED525A">
        <w:rPr>
          <w:sz w:val="28"/>
          <w:szCs w:val="28"/>
        </w:rPr>
        <w:t>АККТиВ</w:t>
      </w:r>
      <w:proofErr w:type="spellEnd"/>
      <w:r w:rsidRPr="00ED525A">
        <w:rPr>
          <w:sz w:val="28"/>
          <w:szCs w:val="28"/>
        </w:rPr>
        <w:t>» прокурором района возбуждено дело об административном правонарушении</w:t>
      </w:r>
      <w:r w:rsidR="00ED525A" w:rsidRPr="00ED525A">
        <w:rPr>
          <w:sz w:val="28"/>
          <w:szCs w:val="28"/>
        </w:rPr>
        <w:t>,</w:t>
      </w:r>
      <w:r w:rsidRPr="00ED525A">
        <w:rPr>
          <w:sz w:val="28"/>
          <w:szCs w:val="28"/>
        </w:rPr>
        <w:t xml:space="preserve"> предусмотренном ст.9.11 КоАП РФ </w:t>
      </w:r>
      <w:r w:rsidR="00ED525A" w:rsidRPr="00ED525A">
        <w:rPr>
          <w:sz w:val="28"/>
          <w:szCs w:val="28"/>
        </w:rPr>
        <w:t>–</w:t>
      </w:r>
      <w:r w:rsidRPr="00ED525A">
        <w:rPr>
          <w:sz w:val="28"/>
          <w:szCs w:val="28"/>
        </w:rPr>
        <w:t xml:space="preserve"> </w:t>
      </w:r>
      <w:r w:rsidR="00ED525A" w:rsidRPr="00ED525A">
        <w:rPr>
          <w:sz w:val="28"/>
          <w:szCs w:val="28"/>
        </w:rPr>
        <w:t>нарушение правил устройства тепловых сетей, объектов хранения, содержания, реализации и транспортировки энергоносителей.</w:t>
      </w:r>
    </w:p>
    <w:p w:rsidR="00ED525A" w:rsidRPr="00ED525A" w:rsidRDefault="00ED525A" w:rsidP="00ED525A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lastRenderedPageBreak/>
        <w:t>Кроме того, Главным управлением «Государственная жилищная инспекция Челябинской области» в отношении ООО УК «</w:t>
      </w:r>
      <w:proofErr w:type="spellStart"/>
      <w:r w:rsidRPr="00ED525A">
        <w:rPr>
          <w:sz w:val="28"/>
          <w:szCs w:val="28"/>
        </w:rPr>
        <w:t>АККТиВ</w:t>
      </w:r>
      <w:proofErr w:type="spellEnd"/>
      <w:r w:rsidRPr="00ED525A">
        <w:rPr>
          <w:sz w:val="28"/>
          <w:szCs w:val="28"/>
        </w:rPr>
        <w:t>» составлен протокол по ст.14.1.3 КоАП РФ, выдано предписание об устранении выявленных нарушений.</w:t>
      </w:r>
    </w:p>
    <w:p w:rsidR="00165402" w:rsidRPr="00ED525A" w:rsidRDefault="00165402" w:rsidP="00165402">
      <w:pPr>
        <w:ind w:firstLine="708"/>
        <w:jc w:val="both"/>
        <w:rPr>
          <w:sz w:val="28"/>
          <w:szCs w:val="28"/>
        </w:rPr>
      </w:pPr>
      <w:r w:rsidRPr="00ED525A">
        <w:rPr>
          <w:sz w:val="28"/>
          <w:szCs w:val="28"/>
        </w:rPr>
        <w:t xml:space="preserve"> </w:t>
      </w:r>
    </w:p>
    <w:p w:rsidR="009C0A18" w:rsidRPr="00ED525A" w:rsidRDefault="00135DF7" w:rsidP="009C0A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прокурора района Климкова И.Г.</w:t>
      </w:r>
      <w:bookmarkStart w:id="0" w:name="_GoBack"/>
      <w:bookmarkEnd w:id="0"/>
    </w:p>
    <w:sectPr w:rsidR="009C0A18" w:rsidRPr="00ED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AC"/>
    <w:rsid w:val="00135DF7"/>
    <w:rsid w:val="00165402"/>
    <w:rsid w:val="003D56AC"/>
    <w:rsid w:val="0042287F"/>
    <w:rsid w:val="005A7BE9"/>
    <w:rsid w:val="007C3C38"/>
    <w:rsid w:val="00972944"/>
    <w:rsid w:val="009C0A18"/>
    <w:rsid w:val="00B3432D"/>
    <w:rsid w:val="00C12233"/>
    <w:rsid w:val="00CF2E19"/>
    <w:rsid w:val="00E90330"/>
    <w:rsid w:val="00ED525A"/>
    <w:rsid w:val="00F13D74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4F0A"/>
  <w15:chartTrackingRefBased/>
  <w15:docId w15:val="{44C95185-4F06-45B9-BDC2-08AFBFA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Шумакова Марина Владимировна</cp:lastModifiedBy>
  <cp:revision>3</cp:revision>
  <cp:lastPrinted>2021-02-01T06:40:00Z</cp:lastPrinted>
  <dcterms:created xsi:type="dcterms:W3CDTF">2021-02-12T12:01:00Z</dcterms:created>
  <dcterms:modified xsi:type="dcterms:W3CDTF">2021-02-12T12:02:00Z</dcterms:modified>
</cp:coreProperties>
</file>